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528B2" w14:textId="0944A33A" w:rsidR="00F323EB" w:rsidRDefault="00F323EB" w:rsidP="00F323EB">
      <w:pPr>
        <w:spacing w:line="320" w:lineRule="exact"/>
        <w:jc w:val="center"/>
        <w:rPr>
          <w:rFonts w:ascii="Yu Gothic UI" w:eastAsia="Yu Gothic UI" w:hAnsi="Yu Gothic UI"/>
          <w:b/>
          <w:bCs/>
          <w:sz w:val="24"/>
          <w:szCs w:val="24"/>
        </w:rPr>
      </w:pPr>
      <w:r w:rsidRPr="00F323EB">
        <w:rPr>
          <w:rFonts w:ascii="Yu Gothic UI" w:eastAsia="Yu Gothic UI" w:hAnsi="Yu Gothic UI" w:hint="eastAsia"/>
          <w:b/>
          <w:bCs/>
          <w:sz w:val="24"/>
          <w:szCs w:val="24"/>
        </w:rPr>
        <w:t>競　技　注　意　事　項</w:t>
      </w:r>
    </w:p>
    <w:p w14:paraId="2936A4FD" w14:textId="06A1B3D4" w:rsidR="00F323EB" w:rsidRDefault="00F323EB" w:rsidP="00F323EB">
      <w:pPr>
        <w:spacing w:line="320" w:lineRule="exact"/>
        <w:jc w:val="center"/>
        <w:rPr>
          <w:rFonts w:ascii="Yu Gothic UI" w:eastAsia="Yu Gothic UI" w:hAnsi="Yu Gothic UI"/>
          <w:b/>
          <w:bCs/>
          <w:sz w:val="24"/>
          <w:szCs w:val="24"/>
        </w:rPr>
      </w:pPr>
    </w:p>
    <w:p w14:paraId="15738E82" w14:textId="46B7BB7C"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1  本大会は、2020年度日本陸連競技規則並びに本大会の競技注意事項により行う。</w:t>
      </w:r>
    </w:p>
    <w:p w14:paraId="6C7D0589" w14:textId="6FD4ED7B" w:rsidR="00F323EB" w:rsidRPr="00F323EB" w:rsidRDefault="00F323EB" w:rsidP="00215AF7">
      <w:pPr>
        <w:spacing w:line="320" w:lineRule="exact"/>
        <w:ind w:left="330" w:hangingChars="150" w:hanging="330"/>
        <w:rPr>
          <w:rFonts w:ascii="Yu Gothic UI" w:eastAsia="Yu Gothic UI" w:hAnsi="Yu Gothic UI"/>
          <w:sz w:val="22"/>
        </w:rPr>
      </w:pPr>
      <w:r w:rsidRPr="00F323EB">
        <w:rPr>
          <w:rFonts w:ascii="Yu Gothic UI" w:eastAsia="Yu Gothic UI" w:hAnsi="Yu Gothic UI"/>
          <w:sz w:val="22"/>
        </w:rPr>
        <w:t>2  点呼はプログラムに記載された招集終了時刻までに張り出された点呼用紙の自分のビブス番号</w:t>
      </w:r>
      <w:r w:rsidRPr="00F323EB">
        <w:rPr>
          <w:rFonts w:ascii="Yu Gothic UI" w:eastAsia="Yu Gothic UI" w:hAnsi="Yu Gothic UI" w:hint="eastAsia"/>
          <w:sz w:val="22"/>
        </w:rPr>
        <w:t>に○をし、トラック競技の場合は腰ナンバーを各自で取り</w:t>
      </w:r>
      <w:r w:rsidR="00215AF7">
        <w:rPr>
          <w:rFonts w:ascii="Yu Gothic UI" w:eastAsia="Yu Gothic UI" w:hAnsi="Yu Gothic UI" w:hint="eastAsia"/>
          <w:sz w:val="22"/>
        </w:rPr>
        <w:t>、</w:t>
      </w:r>
      <w:r w:rsidRPr="00F323EB">
        <w:rPr>
          <w:rFonts w:ascii="Yu Gothic UI" w:eastAsia="Yu Gothic UI" w:hAnsi="Yu Gothic UI" w:hint="eastAsia"/>
          <w:sz w:val="22"/>
        </w:rPr>
        <w:t>スタート地点または試技場所に完了時刻までに集合し出発係または跳躍、投てき審判のチェックを受ける。</w:t>
      </w:r>
    </w:p>
    <w:p w14:paraId="134A3EE6" w14:textId="7AF3076D"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 xml:space="preserve"> </w:t>
      </w:r>
      <w:r w:rsidR="00215AF7">
        <w:rPr>
          <w:rFonts w:ascii="Yu Gothic UI" w:eastAsia="Yu Gothic UI" w:hAnsi="Yu Gothic UI" w:hint="eastAsia"/>
          <w:sz w:val="22"/>
        </w:rPr>
        <w:t xml:space="preserve">　</w:t>
      </w:r>
      <w:r w:rsidRPr="00F323EB">
        <w:rPr>
          <w:rFonts w:ascii="Yu Gothic UI" w:eastAsia="Yu Gothic UI" w:hAnsi="Yu Gothic UI"/>
          <w:sz w:val="22"/>
        </w:rPr>
        <w:t>※トラック競技の出場者は、倉庫</w:t>
      </w:r>
      <w:r w:rsidR="00215AF7">
        <w:rPr>
          <w:rFonts w:ascii="Yu Gothic UI" w:eastAsia="Yu Gothic UI" w:hAnsi="Yu Gothic UI" w:hint="eastAsia"/>
          <w:sz w:val="22"/>
        </w:rPr>
        <w:t>前</w:t>
      </w:r>
      <w:r w:rsidRPr="00F323EB">
        <w:rPr>
          <w:rFonts w:ascii="Yu Gothic UI" w:eastAsia="Yu Gothic UI" w:hAnsi="Yu Gothic UI"/>
          <w:sz w:val="22"/>
        </w:rPr>
        <w:t>で腰ナンバーカードを受け取り、右腰に付けること。</w:t>
      </w:r>
    </w:p>
    <w:p w14:paraId="225BC736" w14:textId="21B0E220" w:rsidR="00F323EB" w:rsidRPr="00F323EB" w:rsidRDefault="00F323EB" w:rsidP="00215AF7">
      <w:pPr>
        <w:spacing w:line="320" w:lineRule="exact"/>
        <w:ind w:left="330" w:hangingChars="150" w:hanging="330"/>
        <w:rPr>
          <w:rFonts w:ascii="Yu Gothic UI" w:eastAsia="Yu Gothic UI" w:hAnsi="Yu Gothic UI"/>
          <w:sz w:val="22"/>
        </w:rPr>
      </w:pPr>
      <w:r w:rsidRPr="00F323EB">
        <w:rPr>
          <w:rFonts w:ascii="Yu Gothic UI" w:eastAsia="Yu Gothic UI" w:hAnsi="Yu Gothic UI"/>
          <w:sz w:val="22"/>
        </w:rPr>
        <w:t>3</w:t>
      </w:r>
      <w:r w:rsidR="00215AF7">
        <w:rPr>
          <w:rFonts w:ascii="Yu Gothic UI" w:eastAsia="Yu Gothic UI" w:hAnsi="Yu Gothic UI" w:hint="eastAsia"/>
          <w:sz w:val="22"/>
        </w:rPr>
        <w:t xml:space="preserve">　点呼用紙に丸のない者又は招集終了時刻に遅れたものは、原則として危険とみなす。（危険の場合も</w:t>
      </w:r>
      <w:r w:rsidRPr="00F323EB">
        <w:rPr>
          <w:rFonts w:ascii="Yu Gothic UI" w:eastAsia="Yu Gothic UI" w:hAnsi="Yu Gothic UI"/>
          <w:sz w:val="22"/>
        </w:rPr>
        <w:t>申し出ること）</w:t>
      </w:r>
    </w:p>
    <w:p w14:paraId="3FE7E3CB" w14:textId="322C0513"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 xml:space="preserve">4 </w:t>
      </w:r>
      <w:r w:rsidR="00215AF7">
        <w:rPr>
          <w:rFonts w:ascii="Yu Gothic UI" w:eastAsia="Yu Gothic UI" w:hAnsi="Yu Gothic UI"/>
          <w:sz w:val="22"/>
        </w:rPr>
        <w:t xml:space="preserve"> </w:t>
      </w:r>
      <w:r w:rsidRPr="00F323EB">
        <w:rPr>
          <w:rFonts w:ascii="Yu Gothic UI" w:eastAsia="Yu Gothic UI" w:hAnsi="Yu Gothic UI"/>
          <w:sz w:val="22"/>
        </w:rPr>
        <w:t>同時刻に２種目の競技をする者は、各競技の審判に申し出ること。</w:t>
      </w:r>
      <w:r w:rsidRPr="00F323EB">
        <w:rPr>
          <w:rFonts w:ascii="Yu Gothic UI" w:eastAsia="Yu Gothic UI" w:hAnsi="Yu Gothic UI" w:hint="eastAsia"/>
          <w:sz w:val="22"/>
        </w:rPr>
        <w:t>その場合は、トラック競技を優先とする。</w:t>
      </w:r>
    </w:p>
    <w:p w14:paraId="20631374" w14:textId="4529FCCF" w:rsidR="00F323EB" w:rsidRPr="00F323EB" w:rsidRDefault="00F323EB" w:rsidP="00215AF7">
      <w:pPr>
        <w:spacing w:line="320" w:lineRule="exact"/>
        <w:ind w:left="330" w:hangingChars="150" w:hanging="330"/>
        <w:rPr>
          <w:rFonts w:ascii="Yu Gothic UI" w:eastAsia="Yu Gothic UI" w:hAnsi="Yu Gothic UI"/>
          <w:sz w:val="22"/>
        </w:rPr>
      </w:pPr>
      <w:r w:rsidRPr="00F323EB">
        <w:rPr>
          <w:rFonts w:ascii="Yu Gothic UI" w:eastAsia="Yu Gothic UI" w:hAnsi="Yu Gothic UI"/>
          <w:sz w:val="22"/>
        </w:rPr>
        <w:t>5</w:t>
      </w:r>
      <w:r w:rsidR="00215AF7">
        <w:rPr>
          <w:rFonts w:ascii="Yu Gothic UI" w:eastAsia="Yu Gothic UI" w:hAnsi="Yu Gothic UI"/>
          <w:sz w:val="22"/>
        </w:rPr>
        <w:t xml:space="preserve">  </w:t>
      </w:r>
      <w:r w:rsidRPr="00F323EB">
        <w:rPr>
          <w:rFonts w:ascii="Yu Gothic UI" w:eastAsia="Yu Gothic UI" w:hAnsi="Yu Gothic UI"/>
          <w:sz w:val="22"/>
        </w:rPr>
        <w:t>腰ナンバーの受け取りは原則出場者とするが、低学年及び他の種目に出場しているなど、特別な事由がある場合は、</w:t>
      </w:r>
      <w:r w:rsidRPr="00F323EB">
        <w:rPr>
          <w:rFonts w:ascii="Yu Gothic UI" w:eastAsia="Yu Gothic UI" w:hAnsi="Yu Gothic UI" w:hint="eastAsia"/>
          <w:sz w:val="22"/>
        </w:rPr>
        <w:t>代理人の</w:t>
      </w:r>
      <w:r w:rsidR="00215AF7">
        <w:rPr>
          <w:rFonts w:ascii="Yu Gothic UI" w:eastAsia="Yu Gothic UI" w:hAnsi="Yu Gothic UI" w:hint="eastAsia"/>
          <w:sz w:val="22"/>
        </w:rPr>
        <w:t>受け取り</w:t>
      </w:r>
      <w:r w:rsidRPr="00F323EB">
        <w:rPr>
          <w:rFonts w:ascii="Yu Gothic UI" w:eastAsia="Yu Gothic UI" w:hAnsi="Yu Gothic UI" w:hint="eastAsia"/>
          <w:sz w:val="22"/>
        </w:rPr>
        <w:t>を認める。</w:t>
      </w:r>
    </w:p>
    <w:p w14:paraId="13EE15B8" w14:textId="3CD54A0B"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 xml:space="preserve">6 </w:t>
      </w:r>
      <w:r w:rsidR="00215AF7">
        <w:rPr>
          <w:rFonts w:ascii="Yu Gothic UI" w:eastAsia="Yu Gothic UI" w:hAnsi="Yu Gothic UI"/>
          <w:sz w:val="22"/>
        </w:rPr>
        <w:t xml:space="preserve"> </w:t>
      </w:r>
      <w:r w:rsidRPr="00F323EB">
        <w:rPr>
          <w:rFonts w:ascii="Yu Gothic UI" w:eastAsia="Yu Gothic UI" w:hAnsi="Yu Gothic UI"/>
          <w:sz w:val="22"/>
        </w:rPr>
        <w:t>選手は、その競技をする以外はトラック及びフィールド内に立ち入ることはできない。</w:t>
      </w:r>
    </w:p>
    <w:p w14:paraId="2FC3FFBF" w14:textId="02A1713E"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7</w:t>
      </w:r>
      <w:r w:rsidR="00215AF7">
        <w:rPr>
          <w:rFonts w:ascii="Yu Gothic UI" w:eastAsia="Yu Gothic UI" w:hAnsi="Yu Gothic UI"/>
          <w:sz w:val="22"/>
        </w:rPr>
        <w:t xml:space="preserve">  </w:t>
      </w:r>
      <w:r w:rsidRPr="00F323EB">
        <w:rPr>
          <w:rFonts w:ascii="Yu Gothic UI" w:eastAsia="Yu Gothic UI" w:hAnsi="Yu Gothic UI"/>
          <w:sz w:val="22"/>
        </w:rPr>
        <w:t>アスリートビブスは、ユニフォームの胸・背部に付けること。</w:t>
      </w:r>
    </w:p>
    <w:p w14:paraId="057CF24F" w14:textId="3B4E7417" w:rsidR="00F323EB" w:rsidRPr="00F323EB" w:rsidRDefault="00F323EB" w:rsidP="00215AF7">
      <w:pPr>
        <w:spacing w:line="320" w:lineRule="exact"/>
        <w:ind w:left="330" w:hangingChars="150" w:hanging="330"/>
        <w:rPr>
          <w:rFonts w:ascii="Yu Gothic UI" w:eastAsia="Yu Gothic UI" w:hAnsi="Yu Gothic UI"/>
          <w:sz w:val="22"/>
        </w:rPr>
      </w:pPr>
      <w:r w:rsidRPr="00F323EB">
        <w:rPr>
          <w:rFonts w:ascii="Yu Gothic UI" w:eastAsia="Yu Gothic UI" w:hAnsi="Yu Gothic UI"/>
          <w:sz w:val="22"/>
        </w:rPr>
        <w:t>8</w:t>
      </w:r>
      <w:r w:rsidR="00215AF7">
        <w:rPr>
          <w:rFonts w:ascii="Yu Gothic UI" w:eastAsia="Yu Gothic UI" w:hAnsi="Yu Gothic UI"/>
          <w:sz w:val="22"/>
        </w:rPr>
        <w:t xml:space="preserve"> </w:t>
      </w:r>
      <w:r w:rsidRPr="00F323EB">
        <w:rPr>
          <w:rFonts w:ascii="Yu Gothic UI" w:eastAsia="Yu Gothic UI" w:hAnsi="Yu Gothic UI"/>
          <w:sz w:val="22"/>
        </w:rPr>
        <w:t xml:space="preserve"> スターティングブロックの使用は</w:t>
      </w:r>
      <w:r w:rsidR="00215AF7">
        <w:rPr>
          <w:rFonts w:ascii="Yu Gothic UI" w:eastAsia="Yu Gothic UI" w:hAnsi="Yu Gothic UI" w:hint="eastAsia"/>
          <w:sz w:val="22"/>
        </w:rPr>
        <w:t>小学</w:t>
      </w:r>
      <w:r w:rsidR="00D268DB">
        <w:rPr>
          <w:rFonts w:ascii="Yu Gothic UI" w:eastAsia="Yu Gothic UI" w:hAnsi="Yu Gothic UI" w:hint="eastAsia"/>
          <w:sz w:val="22"/>
        </w:rPr>
        <w:t>3</w:t>
      </w:r>
      <w:r w:rsidRPr="00F323EB">
        <w:rPr>
          <w:rFonts w:ascii="Yu Gothic UI" w:eastAsia="Yu Gothic UI" w:hAnsi="Yu Gothic UI"/>
          <w:sz w:val="22"/>
        </w:rPr>
        <w:t>年生以上で、自力で「着脱」できる者とする。スターティングブロックを使用しない場合</w:t>
      </w:r>
      <w:r w:rsidRPr="00F323EB">
        <w:rPr>
          <w:rFonts w:ascii="Yu Gothic UI" w:eastAsia="Yu Gothic UI" w:hAnsi="Yu Gothic UI" w:hint="eastAsia"/>
          <w:sz w:val="22"/>
        </w:rPr>
        <w:t>は、出発係にその旨を伝え、スターティングブロックを撤去してもらうこと。</w:t>
      </w:r>
    </w:p>
    <w:p w14:paraId="318E876B" w14:textId="1EEB0F89" w:rsidR="00F323EB" w:rsidRPr="00F323EB" w:rsidRDefault="00F323EB" w:rsidP="00215AF7">
      <w:pPr>
        <w:spacing w:line="320" w:lineRule="exact"/>
        <w:ind w:left="330" w:hangingChars="150" w:hanging="330"/>
        <w:rPr>
          <w:rFonts w:ascii="Yu Gothic UI" w:eastAsia="Yu Gothic UI" w:hAnsi="Yu Gothic UI"/>
          <w:sz w:val="22"/>
        </w:rPr>
      </w:pPr>
      <w:r w:rsidRPr="00F323EB">
        <w:rPr>
          <w:rFonts w:ascii="Yu Gothic UI" w:eastAsia="Yu Gothic UI" w:hAnsi="Yu Gothic UI"/>
          <w:sz w:val="22"/>
        </w:rPr>
        <w:t xml:space="preserve">9 </w:t>
      </w:r>
      <w:r w:rsidR="00215AF7">
        <w:rPr>
          <w:rFonts w:ascii="Yu Gothic UI" w:eastAsia="Yu Gothic UI" w:hAnsi="Yu Gothic UI"/>
          <w:sz w:val="22"/>
        </w:rPr>
        <w:t xml:space="preserve"> </w:t>
      </w:r>
      <w:r w:rsidR="00215AF7">
        <w:rPr>
          <w:rFonts w:ascii="Yu Gothic UI" w:eastAsia="Yu Gothic UI" w:hAnsi="Yu Gothic UI" w:hint="eastAsia"/>
          <w:sz w:val="22"/>
        </w:rPr>
        <w:t>スタートは、</w:t>
      </w:r>
      <w:r w:rsidRPr="00F323EB">
        <w:rPr>
          <w:rFonts w:ascii="Yu Gothic UI" w:eastAsia="Yu Gothic UI" w:hAnsi="Yu Gothic UI"/>
          <w:sz w:val="22"/>
        </w:rPr>
        <w:t>クラウチングスタートを原則とする。</w:t>
      </w:r>
      <w:r w:rsidR="00215AF7">
        <w:rPr>
          <w:rFonts w:ascii="Yu Gothic UI" w:eastAsia="Yu Gothic UI" w:hAnsi="Yu Gothic UI" w:hint="eastAsia"/>
          <w:sz w:val="22"/>
        </w:rPr>
        <w:t>ただし、</w:t>
      </w:r>
      <w:r w:rsidRPr="00F323EB">
        <w:rPr>
          <w:rFonts w:ascii="Yu Gothic UI" w:eastAsia="Yu Gothic UI" w:hAnsi="Yu Gothic UI" w:hint="eastAsia"/>
          <w:sz w:val="22"/>
        </w:rPr>
        <w:t>幼児</w:t>
      </w:r>
      <w:r w:rsidR="00215AF7">
        <w:rPr>
          <w:rFonts w:ascii="Yu Gothic UI" w:eastAsia="Yu Gothic UI" w:hAnsi="Yu Gothic UI" w:hint="eastAsia"/>
          <w:sz w:val="22"/>
        </w:rPr>
        <w:t>及び小学1</w:t>
      </w:r>
      <w:r w:rsidRPr="00F323EB">
        <w:rPr>
          <w:rFonts w:ascii="Yu Gothic UI" w:eastAsia="Yu Gothic UI" w:hAnsi="Yu Gothic UI" w:hint="eastAsia"/>
          <w:sz w:val="22"/>
        </w:rPr>
        <w:t>年</w:t>
      </w:r>
      <w:r w:rsidR="00215AF7">
        <w:rPr>
          <w:rFonts w:ascii="Yu Gothic UI" w:eastAsia="Yu Gothic UI" w:hAnsi="Yu Gothic UI" w:hint="eastAsia"/>
          <w:sz w:val="22"/>
        </w:rPr>
        <w:t>生から3年生までは</w:t>
      </w:r>
      <w:r w:rsidRPr="00F323EB">
        <w:rPr>
          <w:rFonts w:ascii="Yu Gothic UI" w:eastAsia="Yu Gothic UI" w:hAnsi="Yu Gothic UI" w:hint="eastAsia"/>
          <w:sz w:val="22"/>
        </w:rPr>
        <w:t>、スタンディングスタートでもよい。</w:t>
      </w:r>
    </w:p>
    <w:p w14:paraId="43EDF19B" w14:textId="6E77B1DC" w:rsidR="00F323EB" w:rsidRPr="00F323EB" w:rsidRDefault="00F323EB" w:rsidP="007761F4">
      <w:pPr>
        <w:spacing w:line="320" w:lineRule="exact"/>
        <w:ind w:left="440" w:hangingChars="200" w:hanging="440"/>
        <w:rPr>
          <w:rFonts w:ascii="Yu Gothic UI" w:eastAsia="Yu Gothic UI" w:hAnsi="Yu Gothic UI"/>
          <w:sz w:val="22"/>
        </w:rPr>
      </w:pPr>
      <w:r w:rsidRPr="00F323EB">
        <w:rPr>
          <w:rFonts w:ascii="Yu Gothic UI" w:eastAsia="Yu Gothic UI" w:hAnsi="Yu Gothic UI"/>
          <w:sz w:val="22"/>
        </w:rPr>
        <w:t xml:space="preserve">10 </w:t>
      </w:r>
      <w:r w:rsidR="007761F4">
        <w:rPr>
          <w:rFonts w:ascii="Yu Gothic UI" w:eastAsia="Yu Gothic UI" w:hAnsi="Yu Gothic UI" w:hint="eastAsia"/>
          <w:sz w:val="22"/>
        </w:rPr>
        <w:t xml:space="preserve"> </w:t>
      </w:r>
      <w:r w:rsidRPr="00F323EB">
        <w:rPr>
          <w:rFonts w:ascii="Yu Gothic UI" w:eastAsia="Yu Gothic UI" w:hAnsi="Yu Gothic UI"/>
          <w:sz w:val="22"/>
        </w:rPr>
        <w:t>スタートはイングリッシュコールと</w:t>
      </w:r>
      <w:r w:rsidR="00D268DB">
        <w:rPr>
          <w:rFonts w:ascii="Yu Gothic UI" w:eastAsia="Yu Gothic UI" w:hAnsi="Yu Gothic UI" w:hint="eastAsia"/>
          <w:sz w:val="22"/>
        </w:rPr>
        <w:t>し</w:t>
      </w:r>
      <w:r w:rsidRPr="00F323EB">
        <w:rPr>
          <w:rFonts w:ascii="Yu Gothic UI" w:eastAsia="Yu Gothic UI" w:hAnsi="Yu Gothic UI"/>
          <w:sz w:val="22"/>
        </w:rPr>
        <w:t>、</w:t>
      </w:r>
      <w:r w:rsidR="00215AF7">
        <w:rPr>
          <w:rFonts w:ascii="Yu Gothic UI" w:eastAsia="Yu Gothic UI" w:hAnsi="Yu Gothic UI" w:hint="eastAsia"/>
          <w:sz w:val="22"/>
        </w:rPr>
        <w:t>小学生</w:t>
      </w:r>
      <w:r w:rsidR="00D268DB">
        <w:rPr>
          <w:rFonts w:ascii="Yu Gothic UI" w:eastAsia="Yu Gothic UI" w:hAnsi="Yu Gothic UI" w:hint="eastAsia"/>
          <w:sz w:val="22"/>
        </w:rPr>
        <w:t>については</w:t>
      </w:r>
      <w:r w:rsidRPr="00F323EB">
        <w:rPr>
          <w:rFonts w:ascii="Yu Gothic UI" w:eastAsia="Yu Gothic UI" w:hAnsi="Yu Gothic UI"/>
          <w:sz w:val="22"/>
        </w:rPr>
        <w:t>同じ競技者が２回の不正スタートをしたときに、その競技者を失格とする。</w:t>
      </w:r>
    </w:p>
    <w:p w14:paraId="1A5AAA11" w14:textId="67FBD0EC"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11</w:t>
      </w:r>
      <w:r w:rsidR="00215AF7">
        <w:rPr>
          <w:rFonts w:ascii="Yu Gothic UI" w:eastAsia="Yu Gothic UI" w:hAnsi="Yu Gothic UI"/>
          <w:sz w:val="22"/>
        </w:rPr>
        <w:t xml:space="preserve"> </w:t>
      </w:r>
      <w:r w:rsidR="007761F4">
        <w:rPr>
          <w:rFonts w:ascii="Yu Gothic UI" w:eastAsia="Yu Gothic UI" w:hAnsi="Yu Gothic UI"/>
          <w:sz w:val="22"/>
        </w:rPr>
        <w:t xml:space="preserve"> </w:t>
      </w:r>
      <w:r w:rsidRPr="00F323EB">
        <w:rPr>
          <w:rFonts w:ascii="Yu Gothic UI" w:eastAsia="Yu Gothic UI" w:hAnsi="Yu Gothic UI"/>
          <w:sz w:val="22"/>
        </w:rPr>
        <w:t>リレーのオーダーは、その競技招集終了時刻の１時間前までに競技者係に提出すること。</w:t>
      </w:r>
    </w:p>
    <w:p w14:paraId="233B1117" w14:textId="00EF2C54" w:rsidR="00F323EB" w:rsidRDefault="00F323EB" w:rsidP="007761F4">
      <w:pPr>
        <w:spacing w:line="320" w:lineRule="exact"/>
        <w:ind w:firstLineChars="200" w:firstLine="440"/>
        <w:rPr>
          <w:rFonts w:ascii="Yu Gothic UI" w:eastAsia="Yu Gothic UI" w:hAnsi="Yu Gothic UI"/>
          <w:sz w:val="22"/>
        </w:rPr>
      </w:pPr>
      <w:r w:rsidRPr="00F323EB">
        <w:rPr>
          <w:rFonts w:ascii="Yu Gothic UI" w:eastAsia="Yu Gothic UI" w:hAnsi="Yu Gothic UI" w:hint="eastAsia"/>
          <w:sz w:val="22"/>
        </w:rPr>
        <w:t>オーダー用紙の受け取り、提出は、競技者係（選手受付所）で行うこと。</w:t>
      </w:r>
    </w:p>
    <w:p w14:paraId="4AA35979" w14:textId="69595417"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1</w:t>
      </w:r>
      <w:r w:rsidR="00721546">
        <w:rPr>
          <w:rFonts w:ascii="Yu Gothic UI" w:eastAsia="Yu Gothic UI" w:hAnsi="Yu Gothic UI" w:hint="eastAsia"/>
          <w:sz w:val="22"/>
        </w:rPr>
        <w:t>2</w:t>
      </w:r>
      <w:r w:rsidRPr="00F323EB">
        <w:rPr>
          <w:rFonts w:ascii="Yu Gothic UI" w:eastAsia="Yu Gothic UI" w:hAnsi="Yu Gothic UI"/>
          <w:sz w:val="22"/>
        </w:rPr>
        <w:t xml:space="preserve"> </w:t>
      </w:r>
      <w:r w:rsidR="007761F4">
        <w:rPr>
          <w:rFonts w:ascii="Yu Gothic UI" w:eastAsia="Yu Gothic UI" w:hAnsi="Yu Gothic UI"/>
          <w:sz w:val="22"/>
        </w:rPr>
        <w:t xml:space="preserve"> </w:t>
      </w:r>
      <w:r w:rsidRPr="00F323EB">
        <w:rPr>
          <w:rFonts w:ascii="Yu Gothic UI" w:eastAsia="Yu Gothic UI" w:hAnsi="Yu Gothic UI"/>
          <w:sz w:val="22"/>
        </w:rPr>
        <w:t>トラック競技の走路順、フィールド競技の試技順はプログラムに記載されたとおりとする。</w:t>
      </w:r>
    </w:p>
    <w:p w14:paraId="26F8270D" w14:textId="5EC3B516"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1</w:t>
      </w:r>
      <w:r w:rsidR="00721546">
        <w:rPr>
          <w:rFonts w:ascii="Yu Gothic UI" w:eastAsia="Yu Gothic UI" w:hAnsi="Yu Gothic UI" w:hint="eastAsia"/>
          <w:sz w:val="22"/>
        </w:rPr>
        <w:t>3</w:t>
      </w:r>
      <w:r w:rsidR="007761F4">
        <w:rPr>
          <w:rFonts w:ascii="Yu Gothic UI" w:eastAsia="Yu Gothic UI" w:hAnsi="Yu Gothic UI" w:hint="eastAsia"/>
          <w:sz w:val="22"/>
        </w:rPr>
        <w:t xml:space="preserve">　</w:t>
      </w:r>
      <w:r w:rsidRPr="00F323EB">
        <w:rPr>
          <w:rFonts w:ascii="Yu Gothic UI" w:eastAsia="Yu Gothic UI" w:hAnsi="Yu Gothic UI"/>
          <w:sz w:val="22"/>
        </w:rPr>
        <w:t>８００ｍのスタートは、すべてオープンスタートとする。</w:t>
      </w:r>
    </w:p>
    <w:p w14:paraId="3FEF8617" w14:textId="1646260E" w:rsidR="00D268DB" w:rsidRDefault="00ED0D19" w:rsidP="00ED0D19">
      <w:pPr>
        <w:spacing w:line="320" w:lineRule="exact"/>
        <w:ind w:left="440" w:hangingChars="200" w:hanging="440"/>
        <w:rPr>
          <w:rFonts w:ascii="Yu Gothic UI" w:eastAsia="Yu Gothic UI" w:hAnsi="Yu Gothic UI"/>
          <w:sz w:val="22"/>
        </w:rPr>
      </w:pPr>
      <w:r>
        <w:rPr>
          <w:rFonts w:ascii="Yu Gothic UI" w:eastAsia="Yu Gothic UI" w:hAnsi="Yu Gothic UI" w:hint="eastAsia"/>
          <w:sz w:val="22"/>
        </w:rPr>
        <w:t>14　フィールド競技の試技は、３回の試技のあとベスト８を決定し、その後３回の試技を行う。（８名以下の競技は６回の試技を行う。ただし、小学男女のジャベリックボール投は、３回の試技とする。</w:t>
      </w:r>
    </w:p>
    <w:p w14:paraId="5AAD6927" w14:textId="25EBFB91"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1</w:t>
      </w:r>
      <w:r w:rsidR="00ED0D19">
        <w:rPr>
          <w:rFonts w:ascii="Yu Gothic UI" w:eastAsia="Yu Gothic UI" w:hAnsi="Yu Gothic UI" w:hint="eastAsia"/>
          <w:sz w:val="22"/>
        </w:rPr>
        <w:t>5</w:t>
      </w:r>
      <w:r w:rsidRPr="00F323EB">
        <w:rPr>
          <w:rFonts w:ascii="Yu Gothic UI" w:eastAsia="Yu Gothic UI" w:hAnsi="Yu Gothic UI"/>
          <w:sz w:val="22"/>
        </w:rPr>
        <w:t xml:space="preserve">  走幅跳で砂場に入らない跳躍は計測しない。</w:t>
      </w:r>
    </w:p>
    <w:p w14:paraId="49A7F102" w14:textId="03D371FE" w:rsidR="00F323EB" w:rsidRPr="00F323EB" w:rsidRDefault="00F323EB" w:rsidP="007761F4">
      <w:pPr>
        <w:spacing w:line="320" w:lineRule="exact"/>
        <w:ind w:left="440" w:hangingChars="200" w:hanging="440"/>
        <w:rPr>
          <w:rFonts w:ascii="Yu Gothic UI" w:eastAsia="Yu Gothic UI" w:hAnsi="Yu Gothic UI"/>
          <w:sz w:val="22"/>
        </w:rPr>
      </w:pPr>
      <w:r w:rsidRPr="00F323EB">
        <w:rPr>
          <w:rFonts w:ascii="Yu Gothic UI" w:eastAsia="Yu Gothic UI" w:hAnsi="Yu Gothic UI"/>
          <w:sz w:val="22"/>
        </w:rPr>
        <w:t>1</w:t>
      </w:r>
      <w:r w:rsidR="00ED0D19">
        <w:rPr>
          <w:rFonts w:ascii="Yu Gothic UI" w:eastAsia="Yu Gothic UI" w:hAnsi="Yu Gothic UI" w:hint="eastAsia"/>
          <w:sz w:val="22"/>
        </w:rPr>
        <w:t>6</w:t>
      </w:r>
      <w:r w:rsidRPr="00F323EB">
        <w:rPr>
          <w:rFonts w:ascii="Yu Gothic UI" w:eastAsia="Yu Gothic UI" w:hAnsi="Yu Gothic UI"/>
          <w:sz w:val="22"/>
        </w:rPr>
        <w:t xml:space="preserve">  </w:t>
      </w:r>
      <w:r w:rsidR="007761F4">
        <w:rPr>
          <w:rFonts w:ascii="Yu Gothic UI" w:eastAsia="Yu Gothic UI" w:hAnsi="Yu Gothic UI" w:hint="eastAsia"/>
          <w:sz w:val="22"/>
        </w:rPr>
        <w:t>小学生の</w:t>
      </w:r>
      <w:r w:rsidRPr="00F323EB">
        <w:rPr>
          <w:rFonts w:ascii="Yu Gothic UI" w:eastAsia="Yu Gothic UI" w:hAnsi="Yu Gothic UI"/>
          <w:sz w:val="22"/>
        </w:rPr>
        <w:t>走高跳（はさみ跳び）でのマットへの着地は、必ず足裏からとし、背・腰からの着地は無効試技とする。</w:t>
      </w:r>
    </w:p>
    <w:p w14:paraId="57209260" w14:textId="69C1129C" w:rsidR="00F323EB" w:rsidRPr="00F323EB" w:rsidRDefault="007761F4" w:rsidP="00F323EB">
      <w:pPr>
        <w:spacing w:line="320" w:lineRule="exact"/>
        <w:rPr>
          <w:rFonts w:ascii="Yu Gothic UI" w:eastAsia="Yu Gothic UI" w:hAnsi="Yu Gothic UI"/>
          <w:sz w:val="22"/>
        </w:rPr>
      </w:pPr>
      <w:r>
        <w:rPr>
          <w:rFonts w:ascii="Yu Gothic UI" w:eastAsia="Yu Gothic UI" w:hAnsi="Yu Gothic UI" w:hint="eastAsia"/>
          <w:sz w:val="22"/>
        </w:rPr>
        <w:t>1</w:t>
      </w:r>
      <w:r w:rsidR="00ED0D19">
        <w:rPr>
          <w:rFonts w:ascii="Yu Gothic UI" w:eastAsia="Yu Gothic UI" w:hAnsi="Yu Gothic UI" w:hint="eastAsia"/>
          <w:sz w:val="22"/>
        </w:rPr>
        <w:t>7</w:t>
      </w:r>
      <w:r>
        <w:rPr>
          <w:rFonts w:ascii="Yu Gothic UI" w:eastAsia="Yu Gothic UI" w:hAnsi="Yu Gothic UI" w:hint="eastAsia"/>
          <w:sz w:val="22"/>
        </w:rPr>
        <w:t xml:space="preserve">　</w:t>
      </w:r>
      <w:r w:rsidR="00F323EB" w:rsidRPr="00F323EB">
        <w:rPr>
          <w:rFonts w:ascii="Yu Gothic UI" w:eastAsia="Yu Gothic UI" w:hAnsi="Yu Gothic UI"/>
          <w:sz w:val="22"/>
        </w:rPr>
        <w:t>ジャベリックボール投は、助走距離を１５ｍ以内と</w:t>
      </w:r>
      <w:r w:rsidR="00D268DB">
        <w:rPr>
          <w:rFonts w:ascii="Yu Gothic UI" w:eastAsia="Yu Gothic UI" w:hAnsi="Yu Gothic UI"/>
          <w:sz w:val="22"/>
        </w:rPr>
        <w:t>し、羽根を持ってはいけない。</w:t>
      </w:r>
    </w:p>
    <w:p w14:paraId="179C4166" w14:textId="52A5B8DA" w:rsidR="00F323EB" w:rsidRPr="00F323EB" w:rsidRDefault="007761F4" w:rsidP="00F323EB">
      <w:pPr>
        <w:spacing w:line="320" w:lineRule="exact"/>
        <w:rPr>
          <w:rFonts w:ascii="Yu Gothic UI" w:eastAsia="Yu Gothic UI" w:hAnsi="Yu Gothic UI"/>
          <w:sz w:val="22"/>
        </w:rPr>
      </w:pPr>
      <w:r>
        <w:rPr>
          <w:rFonts w:ascii="Yu Gothic UI" w:eastAsia="Yu Gothic UI" w:hAnsi="Yu Gothic UI"/>
          <w:sz w:val="22"/>
        </w:rPr>
        <w:t>1</w:t>
      </w:r>
      <w:r w:rsidR="00ED0D19">
        <w:rPr>
          <w:rFonts w:ascii="Yu Gothic UI" w:eastAsia="Yu Gothic UI" w:hAnsi="Yu Gothic UI" w:hint="eastAsia"/>
          <w:sz w:val="22"/>
        </w:rPr>
        <w:t>8</w:t>
      </w:r>
      <w:r w:rsidR="00F323EB" w:rsidRPr="00F323EB">
        <w:rPr>
          <w:rFonts w:ascii="Yu Gothic UI" w:eastAsia="Yu Gothic UI" w:hAnsi="Yu Gothic UI"/>
          <w:sz w:val="22"/>
        </w:rPr>
        <w:t xml:space="preserve"> </w:t>
      </w:r>
      <w:r>
        <w:rPr>
          <w:rFonts w:ascii="Yu Gothic UI" w:eastAsia="Yu Gothic UI" w:hAnsi="Yu Gothic UI" w:hint="eastAsia"/>
          <w:sz w:val="22"/>
        </w:rPr>
        <w:t xml:space="preserve"> </w:t>
      </w:r>
      <w:r w:rsidR="00F323EB" w:rsidRPr="00F323EB">
        <w:rPr>
          <w:rFonts w:ascii="Yu Gothic UI" w:eastAsia="Yu Gothic UI" w:hAnsi="Yu Gothic UI"/>
          <w:sz w:val="22"/>
        </w:rPr>
        <w:t>砲丸投とジャベリックボール投の競技では、競技場備え付けのものを使用する。</w:t>
      </w:r>
    </w:p>
    <w:p w14:paraId="60859555" w14:textId="77777777" w:rsidR="00F323EB" w:rsidRPr="00F323EB" w:rsidRDefault="00F323EB" w:rsidP="007761F4">
      <w:pPr>
        <w:spacing w:line="320" w:lineRule="exact"/>
        <w:ind w:firstLineChars="200" w:firstLine="440"/>
        <w:rPr>
          <w:rFonts w:ascii="Yu Gothic UI" w:eastAsia="Yu Gothic UI" w:hAnsi="Yu Gothic UI"/>
          <w:sz w:val="22"/>
        </w:rPr>
      </w:pPr>
      <w:r w:rsidRPr="00F323EB">
        <w:rPr>
          <w:rFonts w:ascii="Yu Gothic UI" w:eastAsia="Yu Gothic UI" w:hAnsi="Yu Gothic UI" w:hint="eastAsia"/>
          <w:sz w:val="22"/>
        </w:rPr>
        <w:t>ただし、朝の練習時等には貸し出さないので、各自、用意すること。</w:t>
      </w:r>
    </w:p>
    <w:p w14:paraId="562456C7" w14:textId="338C58F1" w:rsidR="00F323EB" w:rsidRPr="00F323EB" w:rsidRDefault="00ED0D19" w:rsidP="006E38E9">
      <w:pPr>
        <w:spacing w:line="320" w:lineRule="exact"/>
        <w:ind w:left="440" w:hangingChars="200" w:hanging="440"/>
        <w:rPr>
          <w:rFonts w:ascii="Yu Gothic UI" w:eastAsia="Yu Gothic UI" w:hAnsi="Yu Gothic UI"/>
          <w:sz w:val="22"/>
        </w:rPr>
      </w:pPr>
      <w:r>
        <w:rPr>
          <w:rFonts w:ascii="Yu Gothic UI" w:eastAsia="Yu Gothic UI" w:hAnsi="Yu Gothic UI" w:hint="eastAsia"/>
          <w:sz w:val="22"/>
        </w:rPr>
        <w:t>19</w:t>
      </w:r>
      <w:r w:rsidR="007761F4">
        <w:rPr>
          <w:rFonts w:ascii="Yu Gothic UI" w:eastAsia="Yu Gothic UI" w:hAnsi="Yu Gothic UI"/>
          <w:sz w:val="22"/>
        </w:rPr>
        <w:t xml:space="preserve"> </w:t>
      </w:r>
      <w:r w:rsidR="00F323EB" w:rsidRPr="00F323EB">
        <w:rPr>
          <w:rFonts w:ascii="Yu Gothic UI" w:eastAsia="Yu Gothic UI" w:hAnsi="Yu Gothic UI"/>
          <w:sz w:val="22"/>
        </w:rPr>
        <w:t xml:space="preserve"> 競技場は</w:t>
      </w:r>
      <w:r w:rsidR="006E38E9">
        <w:rPr>
          <w:rFonts w:ascii="Yu Gothic UI" w:eastAsia="Yu Gothic UI" w:hAnsi="Yu Gothic UI" w:hint="eastAsia"/>
          <w:sz w:val="22"/>
        </w:rPr>
        <w:t>、</w:t>
      </w:r>
      <w:r w:rsidR="00F323EB" w:rsidRPr="00F323EB">
        <w:rPr>
          <w:rFonts w:ascii="Yu Gothic UI" w:eastAsia="Yu Gothic UI" w:hAnsi="Yu Gothic UI"/>
          <w:sz w:val="22"/>
        </w:rPr>
        <w:t>フィールド</w:t>
      </w:r>
      <w:r w:rsidR="006E38E9">
        <w:rPr>
          <w:rFonts w:ascii="Yu Gothic UI" w:eastAsia="Yu Gothic UI" w:hAnsi="Yu Gothic UI" w:hint="eastAsia"/>
          <w:sz w:val="22"/>
        </w:rPr>
        <w:t>内は</w:t>
      </w:r>
      <w:r w:rsidR="00F323EB" w:rsidRPr="00F323EB">
        <w:rPr>
          <w:rFonts w:ascii="Yu Gothic UI" w:eastAsia="Yu Gothic UI" w:hAnsi="Yu Gothic UI"/>
          <w:sz w:val="22"/>
        </w:rPr>
        <w:t>全天候型ウレタン舗装のため、</w:t>
      </w:r>
      <w:r w:rsidR="006E38E9">
        <w:rPr>
          <w:rFonts w:ascii="Yu Gothic UI" w:eastAsia="Yu Gothic UI" w:hAnsi="Yu Gothic UI" w:hint="eastAsia"/>
          <w:sz w:val="22"/>
        </w:rPr>
        <w:t>シンダー（土等）用の</w:t>
      </w:r>
      <w:r w:rsidR="00F323EB" w:rsidRPr="00F323EB">
        <w:rPr>
          <w:rFonts w:ascii="Yu Gothic UI" w:eastAsia="Yu Gothic UI" w:hAnsi="Yu Gothic UI"/>
          <w:sz w:val="22"/>
        </w:rPr>
        <w:t>スパイクピン</w:t>
      </w:r>
      <w:r w:rsidR="006E38E9">
        <w:rPr>
          <w:rFonts w:ascii="Yu Gothic UI" w:eastAsia="Yu Gothic UI" w:hAnsi="Yu Gothic UI" w:hint="eastAsia"/>
          <w:sz w:val="22"/>
        </w:rPr>
        <w:t>で</w:t>
      </w:r>
      <w:r w:rsidR="00F323EB" w:rsidRPr="00F323EB">
        <w:rPr>
          <w:rFonts w:ascii="Yu Gothic UI" w:eastAsia="Yu Gothic UI" w:hAnsi="Yu Gothic UI"/>
          <w:sz w:val="22"/>
        </w:rPr>
        <w:t>は</w:t>
      </w:r>
      <w:r w:rsidR="006E38E9">
        <w:rPr>
          <w:rFonts w:ascii="Yu Gothic UI" w:eastAsia="Yu Gothic UI" w:hAnsi="Yu Gothic UI" w:hint="eastAsia"/>
          <w:sz w:val="22"/>
        </w:rPr>
        <w:t>立ち入らないこと。なお、フィルド内でスパイクを使用する場合は</w:t>
      </w:r>
      <w:r w:rsidR="00F323EB" w:rsidRPr="00F323EB">
        <w:rPr>
          <w:rFonts w:ascii="Yu Gothic UI" w:eastAsia="Yu Gothic UI" w:hAnsi="Yu Gothic UI"/>
          <w:sz w:val="22"/>
        </w:rPr>
        <w:t>全天候用で、長さは９㎜以下を使用</w:t>
      </w:r>
      <w:r w:rsidR="00F323EB" w:rsidRPr="00F323EB">
        <w:rPr>
          <w:rFonts w:ascii="Yu Gothic UI" w:eastAsia="Yu Gothic UI" w:hAnsi="Yu Gothic UI" w:hint="eastAsia"/>
          <w:sz w:val="22"/>
        </w:rPr>
        <w:t>すること。</w:t>
      </w:r>
    </w:p>
    <w:p w14:paraId="700021EF" w14:textId="6199B7E8" w:rsid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2</w:t>
      </w:r>
      <w:r w:rsidR="00ED0D19">
        <w:rPr>
          <w:rFonts w:ascii="Yu Gothic UI" w:eastAsia="Yu Gothic UI" w:hAnsi="Yu Gothic UI" w:hint="eastAsia"/>
          <w:sz w:val="22"/>
        </w:rPr>
        <w:t>0</w:t>
      </w:r>
      <w:r w:rsidRPr="00F323EB">
        <w:rPr>
          <w:rFonts w:ascii="Yu Gothic UI" w:eastAsia="Yu Gothic UI" w:hAnsi="Yu Gothic UI"/>
          <w:sz w:val="22"/>
        </w:rPr>
        <w:t xml:space="preserve"> </w:t>
      </w:r>
      <w:r w:rsidR="006E38E9">
        <w:rPr>
          <w:rFonts w:ascii="Yu Gothic UI" w:eastAsia="Yu Gothic UI" w:hAnsi="Yu Gothic UI"/>
          <w:sz w:val="22"/>
        </w:rPr>
        <w:t xml:space="preserve"> </w:t>
      </w:r>
      <w:r w:rsidRPr="00F323EB">
        <w:rPr>
          <w:rFonts w:ascii="Yu Gothic UI" w:eastAsia="Yu Gothic UI" w:hAnsi="Yu Gothic UI"/>
          <w:sz w:val="22"/>
        </w:rPr>
        <w:t>選手は、スポーツマンらしい態度で競技に臨むこと。</w:t>
      </w:r>
    </w:p>
    <w:p w14:paraId="24C51030" w14:textId="04CAC41E" w:rsidR="00336B16" w:rsidRDefault="00D268DB" w:rsidP="00F323EB">
      <w:pPr>
        <w:spacing w:line="320" w:lineRule="exact"/>
        <w:rPr>
          <w:rFonts w:ascii="Yu Gothic UI" w:eastAsia="Yu Gothic UI" w:hAnsi="Yu Gothic UI"/>
          <w:sz w:val="22"/>
        </w:rPr>
      </w:pPr>
      <w:r>
        <w:rPr>
          <w:rFonts w:ascii="Yu Gothic UI" w:eastAsia="Yu Gothic UI" w:hAnsi="Yu Gothic UI"/>
          <w:sz w:val="22"/>
        </w:rPr>
        <w:t>2</w:t>
      </w:r>
      <w:r w:rsidR="00ED0D19">
        <w:rPr>
          <w:rFonts w:ascii="Yu Gothic UI" w:eastAsia="Yu Gothic UI" w:hAnsi="Yu Gothic UI" w:hint="eastAsia"/>
          <w:sz w:val="22"/>
        </w:rPr>
        <w:t>1</w:t>
      </w:r>
      <w:r>
        <w:rPr>
          <w:rFonts w:ascii="Yu Gothic UI" w:eastAsia="Yu Gothic UI" w:hAnsi="Yu Gothic UI"/>
          <w:sz w:val="22"/>
        </w:rPr>
        <w:t xml:space="preserve">　万一競技中に事故等が起こった場合は、主催者は応急処置等</w:t>
      </w:r>
      <w:r w:rsidR="00ED0D19">
        <w:rPr>
          <w:rFonts w:ascii="Yu Gothic UI" w:eastAsia="Yu Gothic UI" w:hAnsi="Yu Gothic UI" w:hint="eastAsia"/>
          <w:sz w:val="22"/>
        </w:rPr>
        <w:t>を</w:t>
      </w:r>
      <w:r>
        <w:rPr>
          <w:rFonts w:ascii="Yu Gothic UI" w:eastAsia="Yu Gothic UI" w:hAnsi="Yu Gothic UI"/>
          <w:sz w:val="22"/>
        </w:rPr>
        <w:t>行うが、それ以降は責任を</w:t>
      </w:r>
      <w:r w:rsidR="00336B16">
        <w:rPr>
          <w:rFonts w:ascii="Yu Gothic UI" w:eastAsia="Yu Gothic UI" w:hAnsi="Yu Gothic UI"/>
          <w:sz w:val="22"/>
        </w:rPr>
        <w:t>負わないので、</w:t>
      </w:r>
    </w:p>
    <w:p w14:paraId="6DA51434" w14:textId="66DC6306" w:rsidR="00336B16" w:rsidRDefault="00336B16" w:rsidP="00336B16">
      <w:pPr>
        <w:spacing w:line="320" w:lineRule="exact"/>
        <w:rPr>
          <w:rFonts w:ascii="Yu Gothic UI" w:eastAsia="Yu Gothic UI" w:hAnsi="Yu Gothic UI"/>
          <w:sz w:val="22"/>
        </w:rPr>
      </w:pPr>
      <w:r>
        <w:rPr>
          <w:rFonts w:ascii="Yu Gothic UI" w:eastAsia="Yu Gothic UI" w:hAnsi="Yu Gothic UI" w:hint="eastAsia"/>
          <w:sz w:val="22"/>
        </w:rPr>
        <w:t xml:space="preserve">　　</w:t>
      </w:r>
      <w:r>
        <w:rPr>
          <w:rFonts w:ascii="Yu Gothic UI" w:eastAsia="Yu Gothic UI" w:hAnsi="Yu Gothic UI"/>
          <w:sz w:val="22"/>
        </w:rPr>
        <w:t>傷害保険等に加入の上参加を願います。</w:t>
      </w:r>
    </w:p>
    <w:p w14:paraId="6007CE27" w14:textId="6C72DC1E" w:rsidR="00F323EB" w:rsidRPr="00F323EB" w:rsidRDefault="00F323EB" w:rsidP="00F323EB">
      <w:pPr>
        <w:spacing w:line="320" w:lineRule="exact"/>
        <w:rPr>
          <w:rFonts w:ascii="Yu Gothic UI" w:eastAsia="Yu Gothic UI" w:hAnsi="Yu Gothic UI"/>
          <w:sz w:val="22"/>
        </w:rPr>
      </w:pPr>
      <w:r w:rsidRPr="00F323EB">
        <w:rPr>
          <w:rFonts w:ascii="Yu Gothic UI" w:eastAsia="Yu Gothic UI" w:hAnsi="Yu Gothic UI"/>
          <w:sz w:val="22"/>
        </w:rPr>
        <w:t>2</w:t>
      </w:r>
      <w:r w:rsidR="00721546">
        <w:rPr>
          <w:rFonts w:ascii="Yu Gothic UI" w:eastAsia="Yu Gothic UI" w:hAnsi="Yu Gothic UI" w:hint="eastAsia"/>
          <w:sz w:val="22"/>
        </w:rPr>
        <w:t>2</w:t>
      </w:r>
      <w:r w:rsidRPr="00F323EB">
        <w:rPr>
          <w:rFonts w:ascii="Yu Gothic UI" w:eastAsia="Yu Gothic UI" w:hAnsi="Yu Gothic UI"/>
          <w:sz w:val="22"/>
        </w:rPr>
        <w:t xml:space="preserve"> </w:t>
      </w:r>
      <w:r w:rsidR="006E38E9">
        <w:rPr>
          <w:rFonts w:ascii="Yu Gothic UI" w:eastAsia="Yu Gothic UI" w:hAnsi="Yu Gothic UI"/>
          <w:sz w:val="22"/>
        </w:rPr>
        <w:t xml:space="preserve"> </w:t>
      </w:r>
      <w:r w:rsidR="006E38E9">
        <w:rPr>
          <w:rFonts w:ascii="Yu Gothic UI" w:eastAsia="Yu Gothic UI" w:hAnsi="Yu Gothic UI" w:hint="eastAsia"/>
          <w:sz w:val="22"/>
        </w:rPr>
        <w:t>記録</w:t>
      </w:r>
      <w:r w:rsidRPr="00F323EB">
        <w:rPr>
          <w:rFonts w:ascii="Yu Gothic UI" w:eastAsia="Yu Gothic UI" w:hAnsi="Yu Gothic UI"/>
          <w:sz w:val="22"/>
        </w:rPr>
        <w:t>証は全員に発行し、</w:t>
      </w:r>
      <w:r w:rsidR="00721546">
        <w:rPr>
          <w:rFonts w:ascii="Yu Gothic UI" w:eastAsia="Yu Gothic UI" w:hAnsi="Yu Gothic UI" w:hint="eastAsia"/>
          <w:sz w:val="22"/>
        </w:rPr>
        <w:t>後日郵送とする</w:t>
      </w:r>
      <w:r w:rsidRPr="00F323EB">
        <w:rPr>
          <w:rFonts w:ascii="Yu Gothic UI" w:eastAsia="Yu Gothic UI" w:hAnsi="Yu Gothic UI"/>
          <w:sz w:val="22"/>
        </w:rPr>
        <w:t>。</w:t>
      </w:r>
    </w:p>
    <w:p w14:paraId="68BE097B" w14:textId="11EE8D53" w:rsidR="00336B16" w:rsidRDefault="00F323EB" w:rsidP="00336B16">
      <w:pPr>
        <w:spacing w:line="320" w:lineRule="exact"/>
        <w:rPr>
          <w:rFonts w:ascii="Yu Gothic UI" w:eastAsia="Yu Gothic UI" w:hAnsi="Yu Gothic UI"/>
          <w:sz w:val="22"/>
        </w:rPr>
      </w:pPr>
      <w:r w:rsidRPr="00F323EB">
        <w:rPr>
          <w:rFonts w:ascii="Yu Gothic UI" w:eastAsia="Yu Gothic UI" w:hAnsi="Yu Gothic UI"/>
          <w:sz w:val="22"/>
        </w:rPr>
        <w:t>2</w:t>
      </w:r>
      <w:r w:rsidR="00336B16">
        <w:rPr>
          <w:rFonts w:ascii="Yu Gothic UI" w:eastAsia="Yu Gothic UI" w:hAnsi="Yu Gothic UI"/>
          <w:sz w:val="22"/>
        </w:rPr>
        <w:t>3　今大会の</w:t>
      </w:r>
      <w:r w:rsidR="00336B16" w:rsidRPr="00F323EB">
        <w:rPr>
          <w:rFonts w:ascii="Yu Gothic UI" w:eastAsia="Yu Gothic UI" w:hAnsi="Yu Gothic UI"/>
          <w:sz w:val="22"/>
        </w:rPr>
        <w:t>最優秀選手(</w:t>
      </w:r>
      <w:r w:rsidR="00336B16">
        <w:rPr>
          <w:rFonts w:ascii="Yu Gothic UI" w:eastAsia="Yu Gothic UI" w:hAnsi="Yu Gothic UI" w:hint="eastAsia"/>
          <w:sz w:val="22"/>
        </w:rPr>
        <w:t>男女各</w:t>
      </w:r>
      <w:r w:rsidR="00336B16" w:rsidRPr="00F323EB">
        <w:rPr>
          <w:rFonts w:ascii="Yu Gothic UI" w:eastAsia="Yu Gothic UI" w:hAnsi="Yu Gothic UI"/>
          <w:sz w:val="22"/>
        </w:rPr>
        <w:t>１名）と優秀選手（</w:t>
      </w:r>
      <w:r w:rsidR="00336B16">
        <w:rPr>
          <w:rFonts w:ascii="Yu Gothic UI" w:eastAsia="Yu Gothic UI" w:hAnsi="Yu Gothic UI" w:hint="eastAsia"/>
          <w:sz w:val="22"/>
        </w:rPr>
        <w:t>男女各2</w:t>
      </w:r>
      <w:r w:rsidR="00336B16" w:rsidRPr="00F323EB">
        <w:rPr>
          <w:rFonts w:ascii="Yu Gothic UI" w:eastAsia="Yu Gothic UI" w:hAnsi="Yu Gothic UI"/>
          <w:sz w:val="22"/>
        </w:rPr>
        <w:t>名）には、賞を授与する。</w:t>
      </w:r>
    </w:p>
    <w:p w14:paraId="2F073ADD" w14:textId="0EB8B9AE" w:rsidR="00336B16" w:rsidRDefault="001971DD" w:rsidP="00336B16">
      <w:pPr>
        <w:spacing w:line="320" w:lineRule="exact"/>
        <w:rPr>
          <w:rFonts w:ascii="Yu Gothic UI" w:eastAsia="Yu Gothic UI" w:hAnsi="Yu Gothic UI"/>
          <w:sz w:val="22"/>
        </w:rPr>
      </w:pPr>
      <w:r>
        <w:rPr>
          <w:rFonts w:ascii="Yu Gothic UI" w:eastAsia="Yu Gothic UI" w:hAnsi="Yu Gothic UI" w:hint="eastAsia"/>
          <w:sz w:val="22"/>
        </w:rPr>
        <w:t>2</w:t>
      </w:r>
      <w:r w:rsidR="00336B16">
        <w:rPr>
          <w:rFonts w:ascii="Yu Gothic UI" w:eastAsia="Yu Gothic UI" w:hAnsi="Yu Gothic UI" w:hint="eastAsia"/>
          <w:sz w:val="22"/>
        </w:rPr>
        <w:t>4　閉会式において、体育祭行事として抽選会を実施します。</w:t>
      </w:r>
    </w:p>
    <w:p w14:paraId="30982F0A" w14:textId="68A3C4E6" w:rsidR="003F6E7D" w:rsidRDefault="00ED0D19" w:rsidP="003F6E7D">
      <w:pPr>
        <w:spacing w:line="320" w:lineRule="exact"/>
        <w:rPr>
          <w:rFonts w:ascii="Yu Gothic UI" w:eastAsia="Yu Gothic UI" w:hAnsi="Yu Gothic UI"/>
          <w:sz w:val="22"/>
        </w:rPr>
      </w:pPr>
      <w:r>
        <w:rPr>
          <w:rFonts w:ascii="Yu Gothic UI" w:eastAsia="Yu Gothic UI" w:hAnsi="Yu Gothic UI" w:hint="eastAsia"/>
          <w:sz w:val="22"/>
        </w:rPr>
        <w:t>25</w:t>
      </w:r>
      <w:r w:rsidRPr="00D84D6B">
        <w:rPr>
          <w:rFonts w:ascii="Yu Gothic UI" w:eastAsia="Yu Gothic UI" w:hAnsi="Yu Gothic UI" w:hint="eastAsia"/>
          <w:sz w:val="22"/>
        </w:rPr>
        <w:t xml:space="preserve">　</w:t>
      </w:r>
      <w:r w:rsidR="003F6E7D" w:rsidRPr="003F6E7D">
        <w:rPr>
          <w:rFonts w:ascii="Yu Gothic UI" w:eastAsia="Yu Gothic UI" w:hAnsi="Yu Gothic UI" w:hint="eastAsia"/>
          <w:sz w:val="22"/>
        </w:rPr>
        <w:t>観戦は健康状態が良好な人に限り、指定されたエリアのみに限ります。</w:t>
      </w:r>
    </w:p>
    <w:p w14:paraId="23DDAE14" w14:textId="11569B23" w:rsidR="003F6E7D" w:rsidRPr="003F6E7D" w:rsidRDefault="003F6E7D" w:rsidP="003F6E7D">
      <w:pPr>
        <w:spacing w:line="320" w:lineRule="exact"/>
        <w:rPr>
          <w:rFonts w:ascii="Yu Gothic UI" w:eastAsia="Yu Gothic UI" w:hAnsi="Yu Gothic UI"/>
          <w:sz w:val="22"/>
        </w:rPr>
      </w:pPr>
      <w:r>
        <w:rPr>
          <w:rFonts w:ascii="Yu Gothic UI" w:eastAsia="Yu Gothic UI" w:hAnsi="Yu Gothic UI" w:hint="eastAsia"/>
          <w:sz w:val="22"/>
        </w:rPr>
        <w:t>26　本部</w:t>
      </w:r>
      <w:r w:rsidRPr="003F6E7D">
        <w:rPr>
          <w:rFonts w:ascii="Yu Gothic UI" w:eastAsia="Yu Gothic UI" w:hAnsi="Yu Gothic UI" w:hint="eastAsia"/>
          <w:sz w:val="22"/>
        </w:rPr>
        <w:t>内のトイレは使用不可なので、</w:t>
      </w:r>
      <w:r>
        <w:rPr>
          <w:rFonts w:ascii="Yu Gothic UI" w:eastAsia="Yu Gothic UI" w:hAnsi="Yu Gothic UI" w:hint="eastAsia"/>
          <w:sz w:val="22"/>
        </w:rPr>
        <w:t>競技場前</w:t>
      </w:r>
      <w:r w:rsidRPr="003F6E7D">
        <w:rPr>
          <w:rFonts w:ascii="Yu Gothic UI" w:eastAsia="Yu Gothic UI" w:hAnsi="Yu Gothic UI" w:hint="eastAsia"/>
          <w:sz w:val="22"/>
        </w:rPr>
        <w:t>のトイレを使用してください。</w:t>
      </w:r>
    </w:p>
    <w:p w14:paraId="6284BE94" w14:textId="203B67F3" w:rsidR="00D268DB" w:rsidRPr="001971DD" w:rsidRDefault="003F6E7D" w:rsidP="001971DD">
      <w:pPr>
        <w:spacing w:line="320" w:lineRule="exact"/>
        <w:rPr>
          <w:rFonts w:ascii="Yu Gothic UI" w:eastAsia="Yu Gothic UI" w:hAnsi="Yu Gothic UI"/>
          <w:sz w:val="22"/>
        </w:rPr>
      </w:pPr>
      <w:r>
        <w:rPr>
          <w:rFonts w:ascii="Yu Gothic UI" w:eastAsia="Yu Gothic UI" w:hAnsi="Yu Gothic UI" w:hint="eastAsia"/>
          <w:sz w:val="22"/>
        </w:rPr>
        <w:t xml:space="preserve">27　</w:t>
      </w:r>
      <w:r w:rsidRPr="003F6E7D">
        <w:rPr>
          <w:rFonts w:ascii="Yu Gothic UI" w:eastAsia="Yu Gothic UI" w:hAnsi="Yu Gothic UI" w:hint="eastAsia"/>
          <w:sz w:val="22"/>
        </w:rPr>
        <w:t>選手、役員は健康チェックシートを必ず提出して下さい。</w:t>
      </w:r>
    </w:p>
    <w:sectPr w:rsidR="00D268DB" w:rsidRPr="001971DD" w:rsidSect="00F323E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EB"/>
    <w:rsid w:val="001971DD"/>
    <w:rsid w:val="00215AF7"/>
    <w:rsid w:val="00250FAA"/>
    <w:rsid w:val="002C7398"/>
    <w:rsid w:val="00336B16"/>
    <w:rsid w:val="003F6E7D"/>
    <w:rsid w:val="00497A25"/>
    <w:rsid w:val="005A6E4C"/>
    <w:rsid w:val="006E38E9"/>
    <w:rsid w:val="00721546"/>
    <w:rsid w:val="007761F4"/>
    <w:rsid w:val="00812CD8"/>
    <w:rsid w:val="008B3A3D"/>
    <w:rsid w:val="00AC5D0F"/>
    <w:rsid w:val="00B65927"/>
    <w:rsid w:val="00D268DB"/>
    <w:rsid w:val="00D84D6B"/>
    <w:rsid w:val="00ED0D19"/>
    <w:rsid w:val="00F3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A2D9B"/>
  <w15:chartTrackingRefBased/>
  <w15:docId w15:val="{A3FB7B16-1848-4D81-85B2-3AFBFD33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秀人</dc:creator>
  <cp:keywords/>
  <dc:description/>
  <cp:lastModifiedBy>後藤 秀人</cp:lastModifiedBy>
  <cp:revision>12</cp:revision>
  <cp:lastPrinted>2020-09-27T14:36:00Z</cp:lastPrinted>
  <dcterms:created xsi:type="dcterms:W3CDTF">2020-09-24T04:50:00Z</dcterms:created>
  <dcterms:modified xsi:type="dcterms:W3CDTF">2020-09-27T14:37:00Z</dcterms:modified>
</cp:coreProperties>
</file>